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Rule="auto"/>
        <w:rPr>
          <w:color w:val="222222"/>
          <w:sz w:val="22"/>
          <w:szCs w:val="22"/>
        </w:rPr>
      </w:pPr>
      <w:r w:rsidDel="00000000" w:rsidR="00000000" w:rsidRPr="00000000">
        <w:rPr>
          <w:rtl w:val="0"/>
        </w:rPr>
      </w:r>
    </w:p>
    <w:p w:rsidR="00000000" w:rsidDel="00000000" w:rsidP="00000000" w:rsidRDefault="00000000" w:rsidRPr="00000000" w14:paraId="00000002">
      <w:pPr>
        <w:shd w:fill="ffffff" w:val="clear"/>
        <w:spacing w:after="150" w:lineRule="auto"/>
        <w:rPr>
          <w:color w:val="222222"/>
          <w:sz w:val="22"/>
          <w:szCs w:val="22"/>
        </w:rPr>
      </w:pPr>
      <w:r w:rsidDel="00000000" w:rsidR="00000000" w:rsidRPr="00000000">
        <w:rPr>
          <w:color w:val="222222"/>
          <w:sz w:val="22"/>
          <w:szCs w:val="22"/>
        </w:rPr>
        <w:drawing>
          <wp:inline distB="0" distT="0" distL="0" distR="0">
            <wp:extent cx="904875" cy="885825"/>
            <wp:effectExtent b="0" l="0" r="0" t="0"/>
            <wp:docPr descr="\\SSRV2\Folder Redirection$\Staff\Desktop\jmerriman\Desktop\sch logos.JPG" id="6" name="image1.jpg"/>
            <a:graphic>
              <a:graphicData uri="http://schemas.openxmlformats.org/drawingml/2006/picture">
                <pic:pic>
                  <pic:nvPicPr>
                    <pic:cNvPr descr="\\SSRV2\Folder Redirection$\Staff\Desktop\jmerriman\Desktop\sch logos.JPG" id="0" name="image1.jpg"/>
                    <pic:cNvPicPr preferRelativeResize="0"/>
                  </pic:nvPicPr>
                  <pic:blipFill>
                    <a:blip r:embed="rId7"/>
                    <a:srcRect b="0" l="0" r="0" t="0"/>
                    <a:stretch>
                      <a:fillRect/>
                    </a:stretch>
                  </pic:blipFill>
                  <pic:spPr>
                    <a:xfrm>
                      <a:off x="0" y="0"/>
                      <a:ext cx="904875" cy="885825"/>
                    </a:xfrm>
                    <a:prstGeom prst="rect"/>
                    <a:ln/>
                  </pic:spPr>
                </pic:pic>
              </a:graphicData>
            </a:graphic>
          </wp:inline>
        </w:drawing>
      </w:r>
      <w:r w:rsidDel="00000000" w:rsidR="00000000" w:rsidRPr="00000000">
        <w:rPr>
          <w:color w:val="222222"/>
          <w:sz w:val="22"/>
          <w:szCs w:val="22"/>
          <w:rtl w:val="0"/>
        </w:rPr>
        <w:t xml:space="preserve">            </w:t>
      </w:r>
      <w:r w:rsidDel="00000000" w:rsidR="00000000" w:rsidRPr="00000000">
        <w:rPr>
          <w:b w:val="1"/>
          <w:color w:val="222222"/>
          <w:sz w:val="22"/>
          <w:szCs w:val="22"/>
          <w:rtl w:val="0"/>
        </w:rPr>
        <w:t xml:space="preserve">   0.4  EYFS CLASS TEACHER</w:t>
      </w:r>
      <w:r w:rsidDel="00000000" w:rsidR="00000000" w:rsidRPr="00000000">
        <w:rPr>
          <w:color w:val="222222"/>
          <w:sz w:val="22"/>
          <w:szCs w:val="22"/>
          <w:rtl w:val="0"/>
        </w:rPr>
        <w:t xml:space="preserve">                        </w:t>
      </w:r>
      <w:r w:rsidDel="00000000" w:rsidR="00000000" w:rsidRPr="00000000">
        <w:rPr>
          <w:color w:val="222222"/>
          <w:sz w:val="22"/>
          <w:szCs w:val="22"/>
        </w:rPr>
        <w:drawing>
          <wp:inline distB="0" distT="0" distL="0" distR="0">
            <wp:extent cx="828675" cy="514350"/>
            <wp:effectExtent b="0" l="0" r="0" t="0"/>
            <wp:docPr descr="\\SSRV2\Folder Redirection$\Staff\Desktop\jmerriman\Desktop\CAST logo.png" id="5" name="image2.png"/>
            <a:graphic>
              <a:graphicData uri="http://schemas.openxmlformats.org/drawingml/2006/picture">
                <pic:pic>
                  <pic:nvPicPr>
                    <pic:cNvPr descr="\\SSRV2\Folder Redirection$\Staff\Desktop\jmerriman\Desktop\CAST logo.png" id="0" name="image2.png"/>
                    <pic:cNvPicPr preferRelativeResize="0"/>
                  </pic:nvPicPr>
                  <pic:blipFill>
                    <a:blip r:embed="rId8"/>
                    <a:srcRect b="0" l="0" r="0" t="0"/>
                    <a:stretch>
                      <a:fillRect/>
                    </a:stretch>
                  </pic:blipFill>
                  <pic:spPr>
                    <a:xfrm>
                      <a:off x="0" y="0"/>
                      <a:ext cx="828675"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150" w:lineRule="auto"/>
        <w:rPr>
          <w:color w:val="222222"/>
          <w:sz w:val="22"/>
          <w:szCs w:val="22"/>
        </w:rPr>
      </w:pPr>
      <w:r w:rsidDel="00000000" w:rsidR="00000000" w:rsidRPr="00000000">
        <w:rPr>
          <w:rtl w:val="0"/>
        </w:rPr>
      </w:r>
    </w:p>
    <w:p w:rsidR="00000000" w:rsidDel="00000000" w:rsidP="00000000" w:rsidRDefault="00000000" w:rsidRPr="00000000" w14:paraId="00000004">
      <w:pPr>
        <w:shd w:fill="ffffff" w:val="clear"/>
        <w:spacing w:after="150" w:lineRule="auto"/>
        <w:rPr>
          <w:color w:val="222222"/>
          <w:sz w:val="22"/>
          <w:szCs w:val="22"/>
        </w:rPr>
      </w:pPr>
      <w:bookmarkStart w:colFirst="0" w:colLast="0" w:name="_heading=h.sfi5rvbq095i" w:id="0"/>
      <w:bookmarkEnd w:id="0"/>
      <w:r w:rsidDel="00000000" w:rsidR="00000000" w:rsidRPr="00000000">
        <w:rPr>
          <w:color w:val="222222"/>
          <w:sz w:val="22"/>
          <w:szCs w:val="22"/>
          <w:rtl w:val="0"/>
        </w:rPr>
        <w:t xml:space="preserve">St Mary’s Catholic Primary School, Penzance is seeking to appoint a positive and inspiring EYFS Class Teacher (0.4) to start as soon as possible. We are keen to accommodate the best candidates who will make a positive impact on our school and standards. Applicants with experience as well as NQT/ECTs are encouraged to apply.</w:t>
      </w:r>
    </w:p>
    <w:p w:rsidR="00000000" w:rsidDel="00000000" w:rsidP="00000000" w:rsidRDefault="00000000" w:rsidRPr="00000000" w14:paraId="00000005">
      <w:pPr>
        <w:shd w:fill="ffffff" w:val="clear"/>
        <w:spacing w:after="150" w:lineRule="auto"/>
        <w:rPr>
          <w:color w:val="222222"/>
          <w:sz w:val="22"/>
          <w:szCs w:val="22"/>
        </w:rPr>
      </w:pPr>
      <w:r w:rsidDel="00000000" w:rsidR="00000000" w:rsidRPr="00000000">
        <w:rPr>
          <w:b w:val="1"/>
          <w:color w:val="222222"/>
          <w:sz w:val="22"/>
          <w:szCs w:val="22"/>
          <w:rtl w:val="0"/>
        </w:rPr>
        <w:t xml:space="preserve">The successful candidate:</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enjoys teaching and is positive about continuing professional development</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has high expectations of themselves and for children’s achievements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has excellent knowledge of the EYFS curriculum and assessment for learning</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can work proactively as part of a team, with a ‘can do’ attitude</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16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be supportive of our Catholic ethos and values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b w:val="1"/>
          <w:color w:val="000000"/>
          <w:sz w:val="24"/>
          <w:szCs w:val="24"/>
        </w:rPr>
      </w:pPr>
      <w:r w:rsidDel="00000000" w:rsidR="00000000" w:rsidRPr="00000000">
        <w:rPr>
          <w:rFonts w:ascii="Calibri" w:cs="Calibri" w:eastAsia="Calibri" w:hAnsi="Calibri"/>
          <w:b w:val="1"/>
          <w:color w:val="000000"/>
          <w:sz w:val="24"/>
          <w:szCs w:val="24"/>
          <w:rtl w:val="0"/>
        </w:rPr>
        <w:t xml:space="preserve">In return, we offer:</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dynamic and vibrant school</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caring, supportive team-orientated staff</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well-behaved, happy children who are eager to learn</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16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excellent professional support from school and colleagues in our Trust cluster</w:t>
      </w:r>
    </w:p>
    <w:p w:rsidR="00000000" w:rsidDel="00000000" w:rsidP="00000000" w:rsidRDefault="00000000" w:rsidRPr="00000000" w14:paraId="00000010">
      <w:pPr>
        <w:shd w:fill="ffffff" w:val="clear"/>
        <w:spacing w:after="150" w:lineRule="auto"/>
        <w:rPr>
          <w:color w:val="222222"/>
          <w:sz w:val="22"/>
          <w:szCs w:val="22"/>
        </w:rPr>
      </w:pPr>
      <w:r w:rsidDel="00000000" w:rsidR="00000000" w:rsidRPr="00000000">
        <w:rPr>
          <w:b w:val="1"/>
          <w:color w:val="222222"/>
          <w:sz w:val="22"/>
          <w:szCs w:val="22"/>
          <w:rtl w:val="0"/>
        </w:rPr>
        <w:t xml:space="preserve">Required Date: As soon as possible</w:t>
      </w:r>
      <w:r w:rsidDel="00000000" w:rsidR="00000000" w:rsidRPr="00000000">
        <w:rPr>
          <w:rtl w:val="0"/>
        </w:rPr>
      </w:r>
    </w:p>
    <w:p w:rsidR="00000000" w:rsidDel="00000000" w:rsidP="00000000" w:rsidRDefault="00000000" w:rsidRPr="00000000" w14:paraId="00000011">
      <w:pPr>
        <w:shd w:fill="ffffff" w:val="clear"/>
        <w:spacing w:after="150" w:lineRule="auto"/>
        <w:rPr>
          <w:color w:val="222222"/>
          <w:sz w:val="22"/>
          <w:szCs w:val="22"/>
        </w:rPr>
      </w:pPr>
      <w:r w:rsidDel="00000000" w:rsidR="00000000" w:rsidRPr="00000000">
        <w:rPr>
          <w:b w:val="1"/>
          <w:color w:val="222222"/>
          <w:sz w:val="22"/>
          <w:szCs w:val="22"/>
          <w:rtl w:val="0"/>
        </w:rPr>
        <w:t xml:space="preserve">Salary: M1-6</w:t>
      </w:r>
      <w:r w:rsidDel="00000000" w:rsidR="00000000" w:rsidRPr="00000000">
        <w:rPr>
          <w:rtl w:val="0"/>
        </w:rPr>
      </w:r>
    </w:p>
    <w:p w:rsidR="00000000" w:rsidDel="00000000" w:rsidP="00000000" w:rsidRDefault="00000000" w:rsidRPr="00000000" w14:paraId="00000012">
      <w:pPr>
        <w:shd w:fill="ffffff" w:val="clear"/>
        <w:spacing w:after="150" w:lineRule="auto"/>
        <w:rPr>
          <w:b w:val="1"/>
          <w:color w:val="222222"/>
          <w:sz w:val="22"/>
          <w:szCs w:val="22"/>
        </w:rPr>
      </w:pPr>
      <w:r w:rsidDel="00000000" w:rsidR="00000000" w:rsidRPr="00000000">
        <w:rPr>
          <w:b w:val="1"/>
          <w:color w:val="222222"/>
          <w:sz w:val="22"/>
          <w:szCs w:val="22"/>
          <w:rtl w:val="0"/>
        </w:rPr>
        <w:t xml:space="preserve">Contract: Fixed until end of August 2026</w:t>
      </w:r>
    </w:p>
    <w:p w:rsidR="00000000" w:rsidDel="00000000" w:rsidP="00000000" w:rsidRDefault="00000000" w:rsidRPr="00000000" w14:paraId="00000013">
      <w:pPr>
        <w:shd w:fill="ffffff" w:val="clear"/>
        <w:spacing w:after="150" w:lineRule="auto"/>
        <w:rPr>
          <w:color w:val="222222"/>
          <w:sz w:val="22"/>
          <w:szCs w:val="22"/>
        </w:rPr>
      </w:pPr>
      <w:r w:rsidDel="00000000" w:rsidR="00000000" w:rsidRPr="00000000">
        <w:rPr>
          <w:b w:val="1"/>
          <w:color w:val="222222"/>
          <w:sz w:val="22"/>
          <w:szCs w:val="22"/>
          <w:rtl w:val="0"/>
        </w:rPr>
        <w:t xml:space="preserve">Part Time 0.4 (2 Days Thursday and Friday)</w:t>
      </w:r>
      <w:r w:rsidDel="00000000" w:rsidR="00000000" w:rsidRPr="00000000">
        <w:rPr>
          <w:rtl w:val="0"/>
        </w:rPr>
      </w:r>
    </w:p>
    <w:p w:rsidR="00000000" w:rsidDel="00000000" w:rsidP="00000000" w:rsidRDefault="00000000" w:rsidRPr="00000000" w14:paraId="00000014">
      <w:pPr>
        <w:shd w:fill="ffffff" w:val="clear"/>
        <w:spacing w:after="150" w:lineRule="auto"/>
        <w:rPr>
          <w:color w:val="222222"/>
          <w:sz w:val="22"/>
          <w:szCs w:val="22"/>
        </w:rPr>
      </w:pPr>
      <w:r w:rsidDel="00000000" w:rsidR="00000000" w:rsidRPr="00000000">
        <w:rPr>
          <w:color w:val="222222"/>
          <w:sz w:val="22"/>
          <w:szCs w:val="22"/>
          <w:rtl w:val="0"/>
        </w:rPr>
        <w:t xml:space="preserve">Visits to the school are encouraged. To arrange a visit, please contact Mrs Merriman, Secretary, by phone on 01736 330005.</w:t>
      </w:r>
    </w:p>
    <w:p w:rsidR="00000000" w:rsidDel="00000000" w:rsidP="00000000" w:rsidRDefault="00000000" w:rsidRPr="00000000" w14:paraId="00000015">
      <w:pPr>
        <w:shd w:fill="ffffff" w:val="clear"/>
        <w:spacing w:after="150" w:lineRule="auto"/>
        <w:rPr>
          <w:color w:val="222222"/>
          <w:sz w:val="22"/>
          <w:szCs w:val="22"/>
        </w:rPr>
      </w:pPr>
      <w:r w:rsidDel="00000000" w:rsidR="00000000" w:rsidRPr="00000000">
        <w:rPr>
          <w:i w:val="1"/>
          <w:color w:val="222222"/>
          <w:sz w:val="22"/>
          <w:szCs w:val="22"/>
          <w:rtl w:val="0"/>
        </w:rPr>
        <w:t xml:space="preserve">We are committed to safeguarding and promoting the welfare of children and young people and expect all staff and volunteers to share this commitment. An enhanced DBS Disclosure is required for this post.</w:t>
      </w:r>
      <w:r w:rsidDel="00000000" w:rsidR="00000000" w:rsidRPr="00000000">
        <w:rPr>
          <w:rtl w:val="0"/>
        </w:rPr>
      </w:r>
    </w:p>
    <w:p w:rsidR="00000000" w:rsidDel="00000000" w:rsidP="00000000" w:rsidRDefault="00000000" w:rsidRPr="00000000" w14:paraId="00000016">
      <w:pPr>
        <w:shd w:fill="ffffff" w:val="clear"/>
        <w:spacing w:after="150" w:lineRule="auto"/>
        <w:rPr>
          <w:color w:val="222222"/>
          <w:sz w:val="22"/>
          <w:szCs w:val="22"/>
        </w:rPr>
      </w:pPr>
      <w:r w:rsidDel="00000000" w:rsidR="00000000" w:rsidRPr="00000000">
        <w:rPr>
          <w:b w:val="1"/>
          <w:color w:val="222222"/>
          <w:sz w:val="22"/>
          <w:szCs w:val="22"/>
          <w:rtl w:val="0"/>
        </w:rPr>
        <w:t xml:space="preserve">Closing Date: 30th September 2025</w:t>
      </w:r>
      <w:r w:rsidDel="00000000" w:rsidR="00000000" w:rsidRPr="00000000">
        <w:rPr>
          <w:rtl w:val="0"/>
        </w:rPr>
      </w:r>
    </w:p>
    <w:p w:rsidR="00000000" w:rsidDel="00000000" w:rsidP="00000000" w:rsidRDefault="00000000" w:rsidRPr="00000000" w14:paraId="00000017">
      <w:pPr>
        <w:shd w:fill="ffffff" w:val="clear"/>
        <w:spacing w:after="150" w:lineRule="auto"/>
        <w:rPr>
          <w:color w:val="222222"/>
          <w:sz w:val="22"/>
          <w:szCs w:val="22"/>
        </w:rPr>
      </w:pPr>
      <w:r w:rsidDel="00000000" w:rsidR="00000000" w:rsidRPr="00000000">
        <w:rPr>
          <w:b w:val="1"/>
          <w:color w:val="222222"/>
          <w:sz w:val="22"/>
          <w:szCs w:val="22"/>
          <w:rtl w:val="0"/>
        </w:rPr>
        <w:t xml:space="preserve">Interview Date:  2nd October 2025</w:t>
      </w:r>
      <w:r w:rsidDel="00000000" w:rsidR="00000000" w:rsidRPr="00000000">
        <w:rPr>
          <w:rtl w:val="0"/>
        </w:rPr>
      </w:r>
    </w:p>
    <w:p w:rsidR="00000000" w:rsidDel="00000000" w:rsidP="00000000" w:rsidRDefault="00000000" w:rsidRPr="00000000" w14:paraId="00000018">
      <w:pPr>
        <w:shd w:fill="ffffff" w:val="clear"/>
        <w:spacing w:after="150" w:lineRule="auto"/>
        <w:rPr>
          <w:color w:val="222222"/>
          <w:sz w:val="22"/>
          <w:szCs w:val="22"/>
        </w:rPr>
      </w:pPr>
      <w:r w:rsidDel="00000000" w:rsidR="00000000" w:rsidRPr="00000000">
        <w:rPr>
          <w:b w:val="1"/>
          <w:color w:val="222222"/>
          <w:sz w:val="22"/>
          <w:szCs w:val="22"/>
          <w:rtl w:val="0"/>
        </w:rPr>
        <w:t xml:space="preserve">Shortlisted candidates will be notified by email</w:t>
      </w:r>
      <w:r w:rsidDel="00000000" w:rsidR="00000000" w:rsidRPr="00000000">
        <w:rPr>
          <w:rtl w:val="0"/>
        </w:rPr>
      </w:r>
    </w:p>
    <w:p w:rsidR="00000000" w:rsidDel="00000000" w:rsidP="00000000" w:rsidRDefault="00000000" w:rsidRPr="00000000" w14:paraId="00000019">
      <w:pPr>
        <w:shd w:fill="f0f5fb" w:val="clear"/>
        <w:spacing w:before="280" w:lineRule="auto"/>
        <w:rPr>
          <w:color w:val="222222"/>
          <w:sz w:val="22"/>
          <w:szCs w:val="22"/>
        </w:rPr>
      </w:pPr>
      <w:r w:rsidDel="00000000" w:rsidR="00000000" w:rsidRPr="00000000">
        <w:rPr>
          <w:color w:val="222222"/>
          <w:sz w:val="22"/>
          <w:szCs w:val="22"/>
          <w:rtl w:val="0"/>
        </w:rPr>
        <w:t xml:space="preserve">School Website address: </w:t>
      </w:r>
      <w:hyperlink r:id="rId9">
        <w:r w:rsidDel="00000000" w:rsidR="00000000" w:rsidRPr="00000000">
          <w:rPr>
            <w:b w:val="1"/>
            <w:color w:val="004845"/>
            <w:sz w:val="22"/>
            <w:szCs w:val="22"/>
            <w:u w:val="single"/>
            <w:rtl w:val="0"/>
          </w:rPr>
          <w:t xml:space="preserve">www.st-marys-catholic.eschools.co.uk</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semiHidden w:val="1"/>
    <w:unhideWhenUsed w:val="1"/>
    <w:rsid w:val="00A72277"/>
    <w:rPr>
      <w:color w:val="00e2dc"/>
      <w:u w:val="single"/>
    </w:rPr>
  </w:style>
  <w:style w:type="paragraph" w:styleId="BalloonText">
    <w:name w:val="Balloon Text"/>
    <w:basedOn w:val="Normal"/>
    <w:link w:val="BalloonTextChar"/>
    <w:uiPriority w:val="99"/>
    <w:semiHidden w:val="1"/>
    <w:unhideWhenUsed w:val="1"/>
    <w:rsid w:val="00101D6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1D6D"/>
    <w:rPr>
      <w:rFonts w:ascii="Tahoma" w:cs="Tahoma" w:eastAsia="Times New Roman" w:hAnsi="Tahoma"/>
      <w:sz w:val="16"/>
      <w:szCs w:val="16"/>
      <w:lang w:eastAsia="en-GB"/>
    </w:rPr>
  </w:style>
  <w:style w:type="paragraph" w:styleId="NormalWeb">
    <w:name w:val="Normal (Web)"/>
    <w:basedOn w:val="Normal"/>
    <w:uiPriority w:val="99"/>
    <w:semiHidden w:val="1"/>
    <w:unhideWhenUsed w:val="1"/>
    <w:rsid w:val="00F14F30"/>
    <w:pPr>
      <w:spacing w:after="100" w:afterAutospacing="1" w:before="100" w:beforeAutospacing="1"/>
    </w:pPr>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marys-catholic.eschool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gF1DtQZzDFDgwvhRq0bgBtd4g==">CgMxLjAyDmguc2ZpNXJ2YnEwOTVpOAByITFtdjlwZENYMTZMTHI2bGd1NjdtU2djczJfT3BBMjB6SA==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2025-07-16T11:36:00Z</dcterms:created>
  <dc:creator>Adelle Pope</dc:creator>
</cp:coreProperties>
</file>